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8" w:rsidRPr="005205BC" w:rsidRDefault="00FF65E3">
      <w:pPr>
        <w:rPr>
          <w:b/>
          <w:lang w:val="en-US"/>
        </w:rPr>
      </w:pPr>
      <w:proofErr w:type="spellStart"/>
      <w:r w:rsidRPr="005205BC">
        <w:rPr>
          <w:b/>
          <w:lang w:val="en-US"/>
        </w:rPr>
        <w:t>Seminarium</w:t>
      </w:r>
      <w:proofErr w:type="spellEnd"/>
      <w:r w:rsidRPr="005205BC">
        <w:rPr>
          <w:b/>
          <w:lang w:val="en-US"/>
        </w:rPr>
        <w:t xml:space="preserve"> United Nations Academic Impact, </w:t>
      </w:r>
      <w:proofErr w:type="spellStart"/>
      <w:r w:rsidRPr="005205BC">
        <w:rPr>
          <w:b/>
          <w:lang w:val="en-US"/>
        </w:rPr>
        <w:t>Jerozolima</w:t>
      </w:r>
      <w:proofErr w:type="spellEnd"/>
      <w:r w:rsidRPr="005205BC">
        <w:rPr>
          <w:b/>
          <w:lang w:val="en-US"/>
        </w:rPr>
        <w:t xml:space="preserve"> 2-9 </w:t>
      </w:r>
      <w:proofErr w:type="spellStart"/>
      <w:r w:rsidRPr="005205BC">
        <w:rPr>
          <w:b/>
          <w:lang w:val="en-US"/>
        </w:rPr>
        <w:t>grudnia</w:t>
      </w:r>
      <w:proofErr w:type="spellEnd"/>
      <w:r w:rsidRPr="005205BC">
        <w:rPr>
          <w:b/>
          <w:lang w:val="en-US"/>
        </w:rPr>
        <w:t xml:space="preserve"> 2012</w:t>
      </w:r>
    </w:p>
    <w:p w:rsidR="00C21B98" w:rsidRPr="00A3451B" w:rsidRDefault="00C21B98">
      <w:pPr>
        <w:rPr>
          <w:lang w:val="en-US"/>
        </w:rPr>
      </w:pPr>
    </w:p>
    <w:p w:rsidR="000554FA" w:rsidRPr="00293C06" w:rsidRDefault="00C21B98" w:rsidP="00293C06">
      <w:pPr>
        <w:ind w:firstLine="708"/>
        <w:jc w:val="both"/>
        <w:rPr>
          <w:rStyle w:val="hps"/>
        </w:rPr>
      </w:pPr>
      <w:r w:rsidRPr="00C21B98">
        <w:t xml:space="preserve">W dniach 2-9 grudnia 2012 roku w Instytucie </w:t>
      </w:r>
      <w:proofErr w:type="spellStart"/>
      <w:r w:rsidRPr="00C21B98">
        <w:t>Yad</w:t>
      </w:r>
      <w:proofErr w:type="spellEnd"/>
      <w:r w:rsidRPr="00C21B98">
        <w:t xml:space="preserve"> </w:t>
      </w:r>
      <w:proofErr w:type="spellStart"/>
      <w:r w:rsidRPr="00C21B98">
        <w:t>Vashem</w:t>
      </w:r>
      <w:proofErr w:type="spellEnd"/>
      <w:r w:rsidR="00533239">
        <w:t xml:space="preserve"> w Jerozolimie</w:t>
      </w:r>
      <w:r w:rsidRPr="00C21B98">
        <w:t xml:space="preserve"> odbyło się międzynarodowe seminarium dla akademików z całego świata zorganizowane pod patronatem Ministerstwa Spraw Zagranicznych Izraela oraz United Nation</w:t>
      </w:r>
      <w:r w:rsidR="00533239">
        <w:t>s</w:t>
      </w:r>
      <w:r w:rsidRPr="00C21B98">
        <w:t xml:space="preserve"> </w:t>
      </w:r>
      <w:proofErr w:type="spellStart"/>
      <w:r w:rsidRPr="00C21B98">
        <w:t>Academic</w:t>
      </w:r>
      <w:proofErr w:type="spellEnd"/>
      <w:r w:rsidRPr="00C21B98">
        <w:t xml:space="preserve"> </w:t>
      </w:r>
      <w:proofErr w:type="spellStart"/>
      <w:r w:rsidRPr="00C21B98">
        <w:t>Impact</w:t>
      </w:r>
      <w:proofErr w:type="spellEnd"/>
      <w:r w:rsidRPr="00C21B98">
        <w:t xml:space="preserve"> (zob. </w:t>
      </w:r>
      <w:hyperlink r:id="rId5" w:history="1">
        <w:r w:rsidRPr="00C21B98">
          <w:rPr>
            <w:rStyle w:val="Hipercze"/>
            <w:color w:val="auto"/>
          </w:rPr>
          <w:t>http://outreach.un.org/unai/</w:t>
        </w:r>
      </w:hyperlink>
      <w:r w:rsidRPr="00C21B98">
        <w:t>)</w:t>
      </w:r>
      <w:r w:rsidR="005205BC">
        <w:t>.</w:t>
      </w:r>
      <w:r w:rsidR="003B5798">
        <w:t xml:space="preserve"> UNAI</w:t>
      </w:r>
      <w:r w:rsidR="005205BC">
        <w:t xml:space="preserve"> to</w:t>
      </w:r>
      <w:r w:rsidRPr="00C21B98">
        <w:t xml:space="preserve"> </w:t>
      </w:r>
      <w:r w:rsidR="005205BC">
        <w:t>ogólnoświatowa inicjatywa</w:t>
      </w:r>
      <w:r w:rsidRPr="00C21B98">
        <w:t>, która łączy uniwersytety i instytucje szkolnictwa wyższego z Organizacją Narodów Zjednoczonych w promowaniu realizacji celó</w:t>
      </w:r>
      <w:r w:rsidRPr="00C21B98">
        <w:rPr>
          <w:rStyle w:val="hps"/>
          <w:rFonts w:cs="Arial"/>
        </w:rPr>
        <w:t xml:space="preserve">w </w:t>
      </w:r>
      <w:r w:rsidRPr="00C21B98">
        <w:t xml:space="preserve">i mandatu </w:t>
      </w:r>
      <w:r>
        <w:t xml:space="preserve">Organizacji </w:t>
      </w:r>
      <w:r w:rsidRPr="00C21B98">
        <w:rPr>
          <w:rStyle w:val="hps"/>
          <w:rFonts w:cs="Arial"/>
        </w:rPr>
        <w:t>w ramach działań</w:t>
      </w:r>
      <w:r w:rsidRPr="00C21B98">
        <w:rPr>
          <w:rFonts w:cs="Arial"/>
        </w:rPr>
        <w:t xml:space="preserve"> </w:t>
      </w:r>
      <w:r w:rsidRPr="00C21B98">
        <w:rPr>
          <w:rStyle w:val="hps"/>
          <w:rFonts w:cs="Arial"/>
        </w:rPr>
        <w:t>i badań</w:t>
      </w:r>
      <w:r w:rsidRPr="00C21B98">
        <w:rPr>
          <w:rFonts w:cs="Arial"/>
        </w:rPr>
        <w:t xml:space="preserve"> </w:t>
      </w:r>
      <w:r w:rsidR="005205BC">
        <w:rPr>
          <w:rFonts w:cs="Arial"/>
        </w:rPr>
        <w:t>w</w:t>
      </w:r>
      <w:r w:rsidR="000554FA">
        <w:rPr>
          <w:rStyle w:val="hps"/>
          <w:rFonts w:cs="Arial"/>
        </w:rPr>
        <w:t xml:space="preserve">e wspólnocie </w:t>
      </w:r>
      <w:r w:rsidRPr="00C21B98">
        <w:rPr>
          <w:rStyle w:val="hps"/>
          <w:rFonts w:cs="Arial"/>
        </w:rPr>
        <w:t>kultur</w:t>
      </w:r>
      <w:r w:rsidR="000554FA">
        <w:rPr>
          <w:rStyle w:val="hps"/>
          <w:rFonts w:cs="Arial"/>
        </w:rPr>
        <w:t>y</w:t>
      </w:r>
      <w:r w:rsidRPr="00C21B98">
        <w:rPr>
          <w:rFonts w:cs="Arial"/>
        </w:rPr>
        <w:t xml:space="preserve"> </w:t>
      </w:r>
      <w:r w:rsidRPr="00C21B98">
        <w:rPr>
          <w:rStyle w:val="hps"/>
          <w:rFonts w:cs="Arial"/>
        </w:rPr>
        <w:t>intelektualnej</w:t>
      </w:r>
      <w:r w:rsidRPr="00C21B98">
        <w:rPr>
          <w:rFonts w:cs="Arial"/>
        </w:rPr>
        <w:t xml:space="preserve"> </w:t>
      </w:r>
      <w:r w:rsidR="000554FA" w:rsidRPr="00C21B98">
        <w:rPr>
          <w:rStyle w:val="hps"/>
          <w:rFonts w:cs="Arial"/>
        </w:rPr>
        <w:t>odpowiedzialności</w:t>
      </w:r>
      <w:r w:rsidR="004C666B" w:rsidRPr="004C666B">
        <w:rPr>
          <w:rStyle w:val="hps"/>
          <w:rFonts w:cs="Arial"/>
        </w:rPr>
        <w:t xml:space="preserve"> </w:t>
      </w:r>
      <w:r w:rsidR="004C666B" w:rsidRPr="00C21B98">
        <w:rPr>
          <w:rStyle w:val="hps"/>
          <w:rFonts w:cs="Arial"/>
        </w:rPr>
        <w:t>społecznej</w:t>
      </w:r>
      <w:r w:rsidRPr="00C21B98">
        <w:rPr>
          <w:rStyle w:val="hps"/>
          <w:rFonts w:cs="Arial"/>
        </w:rPr>
        <w:t>.</w:t>
      </w:r>
      <w:r w:rsidR="00CC6C3E">
        <w:rPr>
          <w:rStyle w:val="hps"/>
          <w:rFonts w:cs="Arial"/>
        </w:rPr>
        <w:t xml:space="preserve"> </w:t>
      </w:r>
      <w:r w:rsidR="00F22BBC">
        <w:rPr>
          <w:rStyle w:val="hps"/>
          <w:rFonts w:cs="Arial"/>
        </w:rPr>
        <w:t xml:space="preserve">Seminarium odbyło się w ramach United Nations Holocaust </w:t>
      </w:r>
      <w:proofErr w:type="spellStart"/>
      <w:r w:rsidR="00F22BBC">
        <w:rPr>
          <w:rStyle w:val="hps"/>
          <w:rFonts w:cs="Arial"/>
        </w:rPr>
        <w:t>Outreach</w:t>
      </w:r>
      <w:proofErr w:type="spellEnd"/>
      <w:r w:rsidR="00F22BBC">
        <w:rPr>
          <w:rStyle w:val="hps"/>
          <w:rFonts w:cs="Arial"/>
        </w:rPr>
        <w:t xml:space="preserve"> </w:t>
      </w:r>
      <w:proofErr w:type="spellStart"/>
      <w:r w:rsidR="00F22BBC">
        <w:rPr>
          <w:rStyle w:val="hps"/>
          <w:rFonts w:cs="Arial"/>
        </w:rPr>
        <w:t>Programme</w:t>
      </w:r>
      <w:proofErr w:type="spellEnd"/>
      <w:r w:rsidR="00F22BBC">
        <w:rPr>
          <w:rStyle w:val="hps"/>
          <w:rFonts w:cs="Arial"/>
        </w:rPr>
        <w:t xml:space="preserve"> (więcej: </w:t>
      </w:r>
      <w:hyperlink r:id="rId6" w:history="1">
        <w:r w:rsidR="00497673" w:rsidRPr="001A6D44">
          <w:rPr>
            <w:rStyle w:val="Hipercze"/>
            <w:rFonts w:cs="Arial"/>
          </w:rPr>
          <w:t>https://www.un.org/en/holocaustremembrance/</w:t>
        </w:r>
      </w:hyperlink>
      <w:r w:rsidR="00F22BBC">
        <w:rPr>
          <w:rStyle w:val="hps"/>
          <w:rFonts w:cs="Arial"/>
        </w:rPr>
        <w:t xml:space="preserve">), którego celem jest zapobieganie ludobójstwu (zgodnie z rezolucją ONZ </w:t>
      </w:r>
      <w:r w:rsidR="00497673">
        <w:rPr>
          <w:rStyle w:val="hps"/>
          <w:rFonts w:cs="Arial"/>
        </w:rPr>
        <w:t xml:space="preserve">A/RES/60/70) poprzez pamięć i edukację o </w:t>
      </w:r>
      <w:bookmarkStart w:id="0" w:name="_GoBack"/>
      <w:bookmarkEnd w:id="0"/>
      <w:r w:rsidR="00497673">
        <w:rPr>
          <w:rStyle w:val="hps"/>
          <w:rFonts w:cs="Arial"/>
        </w:rPr>
        <w:t>zbrodniach przeszł</w:t>
      </w:r>
      <w:r w:rsidR="00533239">
        <w:rPr>
          <w:rStyle w:val="hps"/>
          <w:rFonts w:cs="Arial"/>
        </w:rPr>
        <w:t xml:space="preserve">ości. W seminarium uczestniczyli </w:t>
      </w:r>
      <w:r w:rsidR="00497673">
        <w:rPr>
          <w:rStyle w:val="hps"/>
          <w:rFonts w:cs="Arial"/>
        </w:rPr>
        <w:t>D</w:t>
      </w:r>
      <w:r w:rsidR="00293C06">
        <w:rPr>
          <w:rStyle w:val="hps"/>
          <w:rFonts w:cs="Arial"/>
        </w:rPr>
        <w:t xml:space="preserve">yrektor UNAI Pan </w:t>
      </w:r>
      <w:proofErr w:type="spellStart"/>
      <w:r w:rsidR="00293C06">
        <w:rPr>
          <w:rStyle w:val="hps"/>
          <w:rFonts w:cs="Arial"/>
        </w:rPr>
        <w:t>Ramu</w:t>
      </w:r>
      <w:proofErr w:type="spellEnd"/>
      <w:r w:rsidR="00293C06">
        <w:rPr>
          <w:rStyle w:val="hps"/>
          <w:rFonts w:cs="Arial"/>
        </w:rPr>
        <w:t xml:space="preserve"> </w:t>
      </w:r>
      <w:proofErr w:type="spellStart"/>
      <w:r w:rsidR="00293C06">
        <w:rPr>
          <w:rStyle w:val="hps"/>
          <w:rFonts w:cs="Arial"/>
        </w:rPr>
        <w:t>Damodaran</w:t>
      </w:r>
      <w:proofErr w:type="spellEnd"/>
      <w:r w:rsidR="00293C06">
        <w:rPr>
          <w:rStyle w:val="hps"/>
          <w:rFonts w:cs="Arial"/>
        </w:rPr>
        <w:t xml:space="preserve"> </w:t>
      </w:r>
      <w:r w:rsidR="00497673">
        <w:rPr>
          <w:rStyle w:val="hps"/>
          <w:rFonts w:cs="Arial"/>
        </w:rPr>
        <w:t>oraz Dy</w:t>
      </w:r>
      <w:r w:rsidR="00293C06">
        <w:rPr>
          <w:rStyle w:val="hps"/>
          <w:rFonts w:cs="Arial"/>
        </w:rPr>
        <w:t>rektor UNHOP Pani Kimberly Mann.</w:t>
      </w:r>
    </w:p>
    <w:p w:rsidR="00C7080D" w:rsidRDefault="000554FA" w:rsidP="00C15B8A">
      <w:pPr>
        <w:ind w:firstLine="708"/>
        <w:jc w:val="both"/>
        <w:rPr>
          <w:rStyle w:val="hps"/>
          <w:rFonts w:cs="Arial"/>
        </w:rPr>
      </w:pPr>
      <w:r>
        <w:rPr>
          <w:rStyle w:val="hps"/>
          <w:rFonts w:cs="Arial"/>
        </w:rPr>
        <w:t xml:space="preserve">Seminarium zgromadziło 22 uczestników – z Europy (Chorwacji, Grecji, </w:t>
      </w:r>
      <w:r w:rsidR="004C666B">
        <w:rPr>
          <w:rStyle w:val="hps"/>
          <w:rFonts w:cs="Arial"/>
        </w:rPr>
        <w:t xml:space="preserve">Holandii, </w:t>
      </w:r>
      <w:r>
        <w:rPr>
          <w:rStyle w:val="hps"/>
          <w:rFonts w:cs="Arial"/>
        </w:rPr>
        <w:t>Polski, Szkocji i Ukrainy), Ameryki Północnej (Stany Zjednoczone)</w:t>
      </w:r>
      <w:r w:rsidR="00CC6C3E">
        <w:rPr>
          <w:rStyle w:val="hps"/>
          <w:rFonts w:cs="Arial"/>
        </w:rPr>
        <w:t xml:space="preserve">, </w:t>
      </w:r>
      <w:r>
        <w:rPr>
          <w:rStyle w:val="hps"/>
          <w:rFonts w:cs="Arial"/>
        </w:rPr>
        <w:t>Afryki (Ghana, Kongo, Senegal)</w:t>
      </w:r>
      <w:r w:rsidR="00CC6C3E">
        <w:rPr>
          <w:rStyle w:val="hps"/>
          <w:rFonts w:cs="Arial"/>
        </w:rPr>
        <w:t xml:space="preserve"> i Azji (Singapur)</w:t>
      </w:r>
      <w:r w:rsidR="00293C06">
        <w:rPr>
          <w:rStyle w:val="hps"/>
          <w:rFonts w:cs="Arial"/>
        </w:rPr>
        <w:t xml:space="preserve">. Reprezentantem Centrum Badań Holokaustu Uniwersytetu Jagiellońskiego </w:t>
      </w:r>
      <w:r w:rsidR="004C666B">
        <w:rPr>
          <w:rStyle w:val="hps"/>
          <w:rFonts w:cs="Arial"/>
        </w:rPr>
        <w:t xml:space="preserve">był </w:t>
      </w:r>
      <w:r w:rsidR="00A3451B">
        <w:rPr>
          <w:rStyle w:val="hps"/>
          <w:rFonts w:cs="Arial"/>
        </w:rPr>
        <w:t xml:space="preserve">dr Wojciech Strokowski, </w:t>
      </w:r>
      <w:r w:rsidR="004C666B">
        <w:rPr>
          <w:rStyle w:val="hps"/>
          <w:rFonts w:cs="Arial"/>
        </w:rPr>
        <w:t>nauczyciel I LO im. B. Nowodworskiego w Krakowie zaangażowany w nauczanie o Holokau</w:t>
      </w:r>
      <w:r w:rsidR="00A3451B">
        <w:rPr>
          <w:rStyle w:val="hps"/>
          <w:rFonts w:cs="Arial"/>
        </w:rPr>
        <w:t>ście i współpracę uniwersytecką</w:t>
      </w:r>
      <w:r w:rsidR="004C666B">
        <w:rPr>
          <w:rStyle w:val="hps"/>
          <w:rFonts w:cs="Arial"/>
        </w:rPr>
        <w:t>. Celem seminarium było udoskonalenie projektów związanych z Holokaustem</w:t>
      </w:r>
      <w:r w:rsidR="004C666B" w:rsidRPr="004C666B">
        <w:rPr>
          <w:rStyle w:val="hps"/>
          <w:rFonts w:cs="Arial"/>
        </w:rPr>
        <w:t xml:space="preserve"> </w:t>
      </w:r>
      <w:r w:rsidR="004C666B">
        <w:rPr>
          <w:rStyle w:val="hps"/>
          <w:rFonts w:cs="Arial"/>
        </w:rPr>
        <w:t>opracowywanych w różnych ośrodkach akademickich</w:t>
      </w:r>
      <w:r w:rsidR="00A3451B">
        <w:rPr>
          <w:rStyle w:val="hps"/>
          <w:rFonts w:cs="Arial"/>
        </w:rPr>
        <w:t xml:space="preserve"> stowarzyszonych w UNAI. U</w:t>
      </w:r>
      <w:r w:rsidR="004C666B">
        <w:rPr>
          <w:rStyle w:val="hps"/>
          <w:rFonts w:cs="Arial"/>
        </w:rPr>
        <w:t xml:space="preserve">czestnicy </w:t>
      </w:r>
      <w:r w:rsidR="00A3451B">
        <w:rPr>
          <w:rStyle w:val="hps"/>
          <w:rFonts w:cs="Arial"/>
        </w:rPr>
        <w:t xml:space="preserve">szkolenia </w:t>
      </w:r>
      <w:r w:rsidR="004C666B">
        <w:rPr>
          <w:rStyle w:val="hps"/>
          <w:rFonts w:cs="Arial"/>
        </w:rPr>
        <w:t>zost</w:t>
      </w:r>
      <w:r w:rsidR="00293C06">
        <w:rPr>
          <w:rStyle w:val="hps"/>
          <w:rFonts w:cs="Arial"/>
        </w:rPr>
        <w:t>ali wytypowani w drodze konkursu</w:t>
      </w:r>
      <w:r w:rsidR="004C666B">
        <w:rPr>
          <w:rStyle w:val="hps"/>
          <w:rFonts w:cs="Arial"/>
        </w:rPr>
        <w:t xml:space="preserve"> na stypendium. Dr Strokowski zaprezentowa</w:t>
      </w:r>
      <w:r w:rsidR="00957961">
        <w:rPr>
          <w:rStyle w:val="hps"/>
          <w:rFonts w:cs="Arial"/>
        </w:rPr>
        <w:t>ł projekt „Nauczanie</w:t>
      </w:r>
      <w:r w:rsidR="00293C06">
        <w:rPr>
          <w:rStyle w:val="hps"/>
          <w:rFonts w:cs="Arial"/>
        </w:rPr>
        <w:t xml:space="preserve"> o Holokauście</w:t>
      </w:r>
      <w:r w:rsidR="00957961">
        <w:rPr>
          <w:rStyle w:val="hps"/>
          <w:rFonts w:cs="Arial"/>
        </w:rPr>
        <w:t xml:space="preserve"> – studia podyplomowe dla profesjonalistów”.</w:t>
      </w:r>
      <w:r w:rsidR="00293C06">
        <w:rPr>
          <w:rStyle w:val="hps"/>
          <w:rFonts w:cs="Arial"/>
        </w:rPr>
        <w:t xml:space="preserve"> </w:t>
      </w:r>
      <w:r w:rsidR="00957961">
        <w:rPr>
          <w:rStyle w:val="hps"/>
          <w:rFonts w:cs="Arial"/>
        </w:rPr>
        <w:t xml:space="preserve">Uczestnikami studiów byliby </w:t>
      </w:r>
      <w:r w:rsidR="00CC6C3E">
        <w:rPr>
          <w:rStyle w:val="hps"/>
          <w:rFonts w:cs="Arial"/>
        </w:rPr>
        <w:t>absolwen</w:t>
      </w:r>
      <w:r w:rsidR="00957961">
        <w:rPr>
          <w:rStyle w:val="hps"/>
          <w:rFonts w:cs="Arial"/>
        </w:rPr>
        <w:t>ci</w:t>
      </w:r>
      <w:r w:rsidR="00CC6C3E">
        <w:rPr>
          <w:rStyle w:val="hps"/>
          <w:rFonts w:cs="Arial"/>
        </w:rPr>
        <w:t xml:space="preserve"> stu</w:t>
      </w:r>
      <w:r w:rsidR="00957961">
        <w:rPr>
          <w:rStyle w:val="hps"/>
          <w:rFonts w:cs="Arial"/>
        </w:rPr>
        <w:t xml:space="preserve">diów magisterskich, nauczyciele </w:t>
      </w:r>
      <w:r w:rsidR="00CC6C3E">
        <w:rPr>
          <w:rStyle w:val="hps"/>
          <w:rFonts w:cs="Arial"/>
        </w:rPr>
        <w:t>szkoln</w:t>
      </w:r>
      <w:r w:rsidR="00957961">
        <w:rPr>
          <w:rStyle w:val="hps"/>
          <w:rFonts w:cs="Arial"/>
        </w:rPr>
        <w:t>i</w:t>
      </w:r>
      <w:r w:rsidR="00CC6C3E">
        <w:rPr>
          <w:rStyle w:val="hps"/>
          <w:rFonts w:cs="Arial"/>
        </w:rPr>
        <w:t xml:space="preserve"> i akademic</w:t>
      </w:r>
      <w:r w:rsidR="00957961">
        <w:rPr>
          <w:rStyle w:val="hps"/>
          <w:rFonts w:cs="Arial"/>
        </w:rPr>
        <w:t>cy</w:t>
      </w:r>
      <w:r w:rsidR="00CC6C3E">
        <w:rPr>
          <w:rStyle w:val="hps"/>
          <w:rFonts w:cs="Arial"/>
        </w:rPr>
        <w:t>, prac</w:t>
      </w:r>
      <w:r w:rsidR="00A3451B">
        <w:rPr>
          <w:rStyle w:val="hps"/>
          <w:rFonts w:cs="Arial"/>
        </w:rPr>
        <w:t>owni</w:t>
      </w:r>
      <w:r w:rsidR="00957961">
        <w:rPr>
          <w:rStyle w:val="hps"/>
          <w:rFonts w:cs="Arial"/>
        </w:rPr>
        <w:t>cy</w:t>
      </w:r>
      <w:r w:rsidR="00A3451B">
        <w:rPr>
          <w:rStyle w:val="hps"/>
          <w:rFonts w:cs="Arial"/>
        </w:rPr>
        <w:t xml:space="preserve"> muzeów i</w:t>
      </w:r>
      <w:r w:rsidR="00CC6C3E">
        <w:rPr>
          <w:rStyle w:val="hps"/>
          <w:rFonts w:cs="Arial"/>
        </w:rPr>
        <w:t xml:space="preserve"> organizacji pozarządowych.</w:t>
      </w:r>
      <w:r w:rsidR="00DC176A">
        <w:rPr>
          <w:rStyle w:val="hps"/>
          <w:rFonts w:cs="Arial"/>
        </w:rPr>
        <w:t xml:space="preserve"> </w:t>
      </w:r>
      <w:r w:rsidR="00A3451B">
        <w:rPr>
          <w:rStyle w:val="hps"/>
          <w:rFonts w:cs="Arial"/>
        </w:rPr>
        <w:t xml:space="preserve">Ponieważ </w:t>
      </w:r>
      <w:r w:rsidR="00957961">
        <w:rPr>
          <w:rStyle w:val="hps"/>
          <w:rFonts w:cs="Arial"/>
        </w:rPr>
        <w:t xml:space="preserve">zajęcia </w:t>
      </w:r>
      <w:r w:rsidR="00A3451B">
        <w:rPr>
          <w:rStyle w:val="hps"/>
          <w:rFonts w:cs="Arial"/>
        </w:rPr>
        <w:t>mają mieć charakter międzynarodowy, językiem wykładowym będzie angielski. Rozpoczęcie studiów zaplanowano na</w:t>
      </w:r>
      <w:r w:rsidR="00533239">
        <w:rPr>
          <w:rStyle w:val="hps"/>
          <w:rFonts w:cs="Arial"/>
        </w:rPr>
        <w:t xml:space="preserve"> luty 2014 roku. Jednym z istotnych </w:t>
      </w:r>
      <w:r w:rsidR="00957961">
        <w:rPr>
          <w:rStyle w:val="hps"/>
          <w:rFonts w:cs="Arial"/>
        </w:rPr>
        <w:t>założeń nowatorskiego programu jest wykorzystanie</w:t>
      </w:r>
      <w:r w:rsidR="00533239">
        <w:rPr>
          <w:rStyle w:val="hps"/>
          <w:rFonts w:cs="Arial"/>
        </w:rPr>
        <w:t xml:space="preserve"> nowoczesnych technologii IT (e-learning, </w:t>
      </w:r>
      <w:proofErr w:type="spellStart"/>
      <w:r w:rsidR="00533239">
        <w:rPr>
          <w:rStyle w:val="hps"/>
          <w:rFonts w:cs="Arial"/>
        </w:rPr>
        <w:t>distance</w:t>
      </w:r>
      <w:proofErr w:type="spellEnd"/>
      <w:r w:rsidR="00533239">
        <w:rPr>
          <w:rStyle w:val="hps"/>
          <w:rFonts w:cs="Arial"/>
        </w:rPr>
        <w:t xml:space="preserve"> learning, zastosowanie urządzeń mobilnych, tworzenie programów, aplikacji i multimediów).</w:t>
      </w:r>
    </w:p>
    <w:p w:rsidR="00896741" w:rsidRPr="00C15B8A" w:rsidRDefault="00734966" w:rsidP="00896741">
      <w:pPr>
        <w:ind w:firstLine="708"/>
        <w:jc w:val="both"/>
        <w:rPr>
          <w:rFonts w:cs="Arial"/>
        </w:rPr>
      </w:pPr>
      <w:r>
        <w:rPr>
          <w:rStyle w:val="hps"/>
          <w:rFonts w:cs="Arial"/>
        </w:rPr>
        <w:t>P</w:t>
      </w:r>
      <w:r w:rsidR="005205BC">
        <w:rPr>
          <w:rStyle w:val="hps"/>
          <w:rFonts w:cs="Arial"/>
        </w:rPr>
        <w:t>rogram</w:t>
      </w:r>
      <w:r>
        <w:rPr>
          <w:rStyle w:val="hps"/>
          <w:rFonts w:cs="Arial"/>
        </w:rPr>
        <w:t xml:space="preserve"> seminarium </w:t>
      </w:r>
      <w:r w:rsidR="00DC176A">
        <w:rPr>
          <w:rStyle w:val="hps"/>
          <w:rFonts w:cs="Arial"/>
        </w:rPr>
        <w:t xml:space="preserve">w </w:t>
      </w:r>
      <w:proofErr w:type="spellStart"/>
      <w:r w:rsidR="00DC176A">
        <w:rPr>
          <w:rStyle w:val="hps"/>
          <w:rFonts w:cs="Arial"/>
        </w:rPr>
        <w:t>Yad</w:t>
      </w:r>
      <w:proofErr w:type="spellEnd"/>
      <w:r w:rsidR="00DC176A">
        <w:rPr>
          <w:rStyle w:val="hps"/>
          <w:rFonts w:cs="Arial"/>
        </w:rPr>
        <w:t xml:space="preserve"> </w:t>
      </w:r>
      <w:proofErr w:type="spellStart"/>
      <w:r w:rsidR="00DC176A">
        <w:rPr>
          <w:rStyle w:val="hps"/>
          <w:rFonts w:cs="Arial"/>
        </w:rPr>
        <w:t>Vashem</w:t>
      </w:r>
      <w:proofErr w:type="spellEnd"/>
      <w:r w:rsidR="00DC176A">
        <w:rPr>
          <w:rStyle w:val="hps"/>
          <w:rFonts w:cs="Arial"/>
        </w:rPr>
        <w:t xml:space="preserve"> </w:t>
      </w:r>
      <w:r w:rsidR="00957961">
        <w:rPr>
          <w:rStyle w:val="hps"/>
          <w:rFonts w:cs="Arial"/>
        </w:rPr>
        <w:t xml:space="preserve">składał się z zajęć i wykładów prowadzonych przez wybitnych specjalistów </w:t>
      </w:r>
      <w:r>
        <w:rPr>
          <w:rStyle w:val="hps"/>
          <w:rFonts w:cs="Arial"/>
        </w:rPr>
        <w:t xml:space="preserve">(m.in. </w:t>
      </w:r>
      <w:r w:rsidR="00FF65E3">
        <w:rPr>
          <w:rStyle w:val="hps"/>
          <w:rFonts w:cs="Arial"/>
        </w:rPr>
        <w:t xml:space="preserve">wykład inauguracyjny prof. </w:t>
      </w:r>
      <w:proofErr w:type="spellStart"/>
      <w:r w:rsidR="00FF65E3">
        <w:rPr>
          <w:rStyle w:val="hps"/>
          <w:rFonts w:cs="Arial"/>
        </w:rPr>
        <w:t>Yehudy</w:t>
      </w:r>
      <w:proofErr w:type="spellEnd"/>
      <w:r w:rsidR="00FF65E3">
        <w:rPr>
          <w:rStyle w:val="hps"/>
          <w:rFonts w:cs="Arial"/>
        </w:rPr>
        <w:t xml:space="preserve"> Bauera, </w:t>
      </w:r>
      <w:r>
        <w:rPr>
          <w:rStyle w:val="hps"/>
          <w:rFonts w:cs="Arial"/>
        </w:rPr>
        <w:t xml:space="preserve">spotkanie </w:t>
      </w:r>
      <w:r w:rsidR="00957961">
        <w:rPr>
          <w:rStyle w:val="hps"/>
          <w:rFonts w:cs="Arial"/>
        </w:rPr>
        <w:t xml:space="preserve">ocalonymi z Holokaustu i </w:t>
      </w:r>
      <w:r>
        <w:rPr>
          <w:rStyle w:val="hps"/>
          <w:rFonts w:cs="Arial"/>
        </w:rPr>
        <w:t>z</w:t>
      </w:r>
      <w:r w:rsidR="00FF65E3">
        <w:rPr>
          <w:rStyle w:val="hps"/>
          <w:rFonts w:cs="Arial"/>
        </w:rPr>
        <w:t xml:space="preserve"> </w:t>
      </w:r>
      <w:proofErr w:type="spellStart"/>
      <w:r w:rsidR="00FF65E3">
        <w:rPr>
          <w:rStyle w:val="hps"/>
          <w:rFonts w:cs="Arial"/>
        </w:rPr>
        <w:t>Gavrielem</w:t>
      </w:r>
      <w:proofErr w:type="spellEnd"/>
      <w:r w:rsidR="00FF65E3">
        <w:rPr>
          <w:rStyle w:val="hps"/>
          <w:rFonts w:cs="Arial"/>
        </w:rPr>
        <w:t xml:space="preserve"> Bachem -</w:t>
      </w:r>
      <w:r>
        <w:rPr>
          <w:rStyle w:val="hps"/>
          <w:rFonts w:cs="Arial"/>
        </w:rPr>
        <w:t xml:space="preserve"> sędzią uczestnicząc</w:t>
      </w:r>
      <w:r w:rsidR="00FF65E3">
        <w:rPr>
          <w:rStyle w:val="hps"/>
          <w:rFonts w:cs="Arial"/>
        </w:rPr>
        <w:t xml:space="preserve">ym w procesie Adolfa Eichmanna; zob. szczegóły programu w załączniku). Szczególny wymiar seminarium polegał na możliwości skonfrontowania </w:t>
      </w:r>
      <w:r w:rsidR="00957961">
        <w:rPr>
          <w:rStyle w:val="hps"/>
          <w:rFonts w:cs="Arial"/>
        </w:rPr>
        <w:t xml:space="preserve">własnego projektu z </w:t>
      </w:r>
      <w:r w:rsidR="007B7027">
        <w:rPr>
          <w:rStyle w:val="hps"/>
          <w:rFonts w:cs="Arial"/>
        </w:rPr>
        <w:t>projektami innych uczestników. Najcenniejsza wydaje się jednak wymiana</w:t>
      </w:r>
      <w:r w:rsidR="00FF65E3">
        <w:rPr>
          <w:rStyle w:val="hps"/>
          <w:rFonts w:cs="Arial"/>
        </w:rPr>
        <w:t xml:space="preserve"> doświadczeń między </w:t>
      </w:r>
      <w:r w:rsidR="007B7027">
        <w:rPr>
          <w:rStyle w:val="hps"/>
          <w:rFonts w:cs="Arial"/>
        </w:rPr>
        <w:t>reprezentantami różnych kontynentów i kultur. Poznanie założeń nauczania o Holokauście w kontekście konfliktów o podłożu etniczno-wyznaniowym w krajach byłej Jugosławii czy wśród niektórych spośród 18 grup etnicznych w dzisiejszym Senegalu było</w:t>
      </w:r>
      <w:r w:rsidR="005205BC">
        <w:rPr>
          <w:rStyle w:val="hps"/>
          <w:rFonts w:cs="Arial"/>
        </w:rPr>
        <w:t xml:space="preserve"> rodzajem nowego doświadczenia. Należy zaznaczyć, że seminarium zgromadziło prawdziwych pasjonatów i znawców, którzy zawiązali poseminaryjną inicjatywę dalszej współpracy i wymiany informacji. </w:t>
      </w:r>
      <w:r w:rsidR="00B959A4">
        <w:rPr>
          <w:rStyle w:val="hps"/>
          <w:rFonts w:cs="Arial"/>
        </w:rPr>
        <w:t>Organizatorzy seminarium przewidują</w:t>
      </w:r>
      <w:r w:rsidR="00533239">
        <w:rPr>
          <w:rStyle w:val="hps"/>
          <w:rFonts w:cs="Arial"/>
        </w:rPr>
        <w:t xml:space="preserve"> dalsze udoskonalanie </w:t>
      </w:r>
      <w:r w:rsidR="00B959A4">
        <w:rPr>
          <w:rStyle w:val="hps"/>
          <w:rFonts w:cs="Arial"/>
        </w:rPr>
        <w:t xml:space="preserve">zaprezentowanych </w:t>
      </w:r>
      <w:r w:rsidR="00533239">
        <w:rPr>
          <w:rStyle w:val="hps"/>
          <w:rFonts w:cs="Arial"/>
        </w:rPr>
        <w:t>projektów, a dwa najlepsze z nich mają zostać opublikowane na stronie i</w:t>
      </w:r>
      <w:r w:rsidR="00FF65E3">
        <w:rPr>
          <w:rStyle w:val="hps"/>
          <w:rFonts w:cs="Arial"/>
        </w:rPr>
        <w:t>nternetowej Yad Vashem.</w:t>
      </w:r>
    </w:p>
    <w:sectPr w:rsidR="00896741" w:rsidRPr="00C1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98"/>
    <w:rsid w:val="000554FA"/>
    <w:rsid w:val="00293C06"/>
    <w:rsid w:val="003B5798"/>
    <w:rsid w:val="00497673"/>
    <w:rsid w:val="004C666B"/>
    <w:rsid w:val="005205BC"/>
    <w:rsid w:val="00533239"/>
    <w:rsid w:val="00734966"/>
    <w:rsid w:val="007B7027"/>
    <w:rsid w:val="00803580"/>
    <w:rsid w:val="00896741"/>
    <w:rsid w:val="008E131A"/>
    <w:rsid w:val="00957961"/>
    <w:rsid w:val="00A3451B"/>
    <w:rsid w:val="00B959A4"/>
    <w:rsid w:val="00C15B8A"/>
    <w:rsid w:val="00C21B98"/>
    <w:rsid w:val="00C7080D"/>
    <w:rsid w:val="00CC6C3E"/>
    <w:rsid w:val="00DC176A"/>
    <w:rsid w:val="00F22BBC"/>
    <w:rsid w:val="00F85918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1B98"/>
    <w:rPr>
      <w:color w:val="0000FF" w:themeColor="hyperlink"/>
      <w:u w:val="single"/>
    </w:rPr>
  </w:style>
  <w:style w:type="character" w:customStyle="1" w:styleId="hps">
    <w:name w:val="hps"/>
    <w:basedOn w:val="Domylnaczcionkaakapitu"/>
    <w:rsid w:val="00C21B98"/>
  </w:style>
  <w:style w:type="character" w:styleId="UyteHipercze">
    <w:name w:val="FollowedHyperlink"/>
    <w:basedOn w:val="Domylnaczcionkaakapitu"/>
    <w:uiPriority w:val="99"/>
    <w:semiHidden/>
    <w:unhideWhenUsed/>
    <w:rsid w:val="004976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1B98"/>
    <w:rPr>
      <w:color w:val="0000FF" w:themeColor="hyperlink"/>
      <w:u w:val="single"/>
    </w:rPr>
  </w:style>
  <w:style w:type="character" w:customStyle="1" w:styleId="hps">
    <w:name w:val="hps"/>
    <w:basedOn w:val="Domylnaczcionkaakapitu"/>
    <w:rsid w:val="00C21B98"/>
  </w:style>
  <w:style w:type="character" w:styleId="UyteHipercze">
    <w:name w:val="FollowedHyperlink"/>
    <w:basedOn w:val="Domylnaczcionkaakapitu"/>
    <w:uiPriority w:val="99"/>
    <w:semiHidden/>
    <w:unhideWhenUsed/>
    <w:rsid w:val="004976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.org/en/holocaustremembrance/" TargetMode="External"/><Relationship Id="rId5" Type="http://schemas.openxmlformats.org/officeDocument/2006/relationships/hyperlink" Target="http://outreach.un.org/un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2013-01-08T19:36:00Z</dcterms:created>
  <dcterms:modified xsi:type="dcterms:W3CDTF">2013-01-08T19:50:00Z</dcterms:modified>
</cp:coreProperties>
</file>